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5F12" w14:textId="563FB160" w:rsidR="005B143F" w:rsidRPr="005B143F" w:rsidRDefault="005B143F" w:rsidP="005B143F">
      <w:pPr>
        <w:pStyle w:val="NoSpacing"/>
        <w:jc w:val="center"/>
        <w:rPr>
          <w:rStyle w:val="Strong"/>
          <w:sz w:val="36"/>
          <w:szCs w:val="36"/>
        </w:rPr>
      </w:pPr>
      <w:r w:rsidRPr="005B143F">
        <w:rPr>
          <w:rStyle w:val="Strong"/>
          <w:sz w:val="36"/>
          <w:szCs w:val="36"/>
        </w:rPr>
        <w:t>MAKO Puzzles</w:t>
      </w:r>
      <w:r w:rsidR="00BC1D0C">
        <w:rPr>
          <w:rStyle w:val="Strong"/>
          <w:sz w:val="36"/>
          <w:szCs w:val="36"/>
        </w:rPr>
        <w:t>, 202</w:t>
      </w:r>
      <w:r w:rsidR="00447DA3">
        <w:rPr>
          <w:rStyle w:val="Strong"/>
          <w:sz w:val="36"/>
          <w:szCs w:val="36"/>
        </w:rPr>
        <w:t>5</w:t>
      </w:r>
    </w:p>
    <w:p w14:paraId="06D20D0F" w14:textId="675461B6" w:rsidR="00265D6F" w:rsidRDefault="00265D6F" w:rsidP="00BD6F6B">
      <w:pPr>
        <w:pStyle w:val="NoSpacing"/>
        <w:rPr>
          <w:b/>
        </w:rPr>
      </w:pPr>
    </w:p>
    <w:p w14:paraId="0557E900" w14:textId="77777777" w:rsidR="00337D3B" w:rsidRDefault="00337D3B" w:rsidP="00BD6F6B">
      <w:pPr>
        <w:pStyle w:val="NoSpacing"/>
        <w:rPr>
          <w:b/>
        </w:rPr>
      </w:pPr>
    </w:p>
    <w:p w14:paraId="434BB1EB" w14:textId="69F61A5D" w:rsidR="00891D9F" w:rsidRDefault="008B4FB6" w:rsidP="00891D9F">
      <w:pPr>
        <w:pStyle w:val="NoSpacing"/>
        <w:rPr>
          <w:b/>
        </w:rPr>
      </w:pPr>
      <w:r>
        <w:rPr>
          <w:b/>
        </w:rPr>
        <w:t xml:space="preserve">A </w:t>
      </w:r>
      <w:r w:rsidR="0014609A">
        <w:rPr>
          <w:b/>
        </w:rPr>
        <w:t>p</w:t>
      </w:r>
      <w:r>
        <w:rPr>
          <w:b/>
        </w:rPr>
        <w:t xml:space="preserve">erfect </w:t>
      </w:r>
      <w:r w:rsidR="0014609A">
        <w:rPr>
          <w:b/>
        </w:rPr>
        <w:t>c</w:t>
      </w:r>
      <w:r w:rsidR="008067A5">
        <w:rPr>
          <w:b/>
        </w:rPr>
        <w:t>ube</w:t>
      </w:r>
    </w:p>
    <w:p w14:paraId="49F56A6C" w14:textId="6BDD88A8" w:rsidR="00891D9F" w:rsidRDefault="00891D9F" w:rsidP="00891D9F">
      <w:pPr>
        <w:pStyle w:val="NoSpacing"/>
        <w:rPr>
          <w:b/>
        </w:rPr>
      </w:pPr>
    </w:p>
    <w:p w14:paraId="67009A35" w14:textId="31753052" w:rsidR="00891D9F" w:rsidRPr="00BD6F6B" w:rsidRDefault="008B4FB6" w:rsidP="00891D9F">
      <w:pPr>
        <w:spacing w:after="0" w:line="240" w:lineRule="auto"/>
        <w:rPr>
          <w:rFonts w:eastAsia="Times New Roman"/>
        </w:rPr>
      </w:pPr>
      <w:r>
        <w:t xml:space="preserve">Find the smallest perfect </w:t>
      </w:r>
      <w:r w:rsidR="00A65B28">
        <w:t>cube</w:t>
      </w:r>
      <w:r>
        <w:t xml:space="preserve"> that </w:t>
      </w:r>
      <w:r w:rsidR="00215D62">
        <w:t>begins</w:t>
      </w:r>
      <w:r>
        <w:t xml:space="preserve"> with the digits 20</w:t>
      </w:r>
      <w:r w:rsidR="00C140FF">
        <w:t>2</w:t>
      </w:r>
      <w:r w:rsidR="00215D62">
        <w:t>5</w:t>
      </w:r>
      <w:r>
        <w:t>.</w:t>
      </w:r>
      <w:r w:rsidR="00891D9F">
        <w:t xml:space="preserve"> </w:t>
      </w:r>
    </w:p>
    <w:p w14:paraId="23D232A5" w14:textId="77777777" w:rsidR="000C4015" w:rsidRDefault="000C4015" w:rsidP="00BD6F6B">
      <w:pPr>
        <w:pStyle w:val="NoSpacing"/>
        <w:rPr>
          <w:b/>
        </w:rPr>
      </w:pPr>
    </w:p>
    <w:p w14:paraId="68905078" w14:textId="77777777" w:rsidR="00337D3B" w:rsidRDefault="00337D3B" w:rsidP="00BD6F6B">
      <w:pPr>
        <w:pStyle w:val="NoSpacing"/>
        <w:rPr>
          <w:b/>
        </w:rPr>
      </w:pPr>
    </w:p>
    <w:p w14:paraId="511CF6AD" w14:textId="0BEC925A" w:rsidR="006C6FDE" w:rsidRDefault="006C6FDE" w:rsidP="00BD6F6B">
      <w:pPr>
        <w:pStyle w:val="NoSpacing"/>
        <w:rPr>
          <w:b/>
        </w:rPr>
      </w:pPr>
    </w:p>
    <w:p w14:paraId="7DAAC9C4" w14:textId="64E33FC9" w:rsidR="00A37AB6" w:rsidRDefault="00544185" w:rsidP="00BD6F6B">
      <w:pPr>
        <w:pStyle w:val="NoSpacing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9984" behindDoc="0" locked="0" layoutInCell="1" allowOverlap="1" wp14:anchorId="4EBEE899" wp14:editId="39959031">
            <wp:simplePos x="0" y="0"/>
            <wp:positionH relativeFrom="margin">
              <wp:posOffset>5067300</wp:posOffset>
            </wp:positionH>
            <wp:positionV relativeFrom="paragraph">
              <wp:posOffset>130175</wp:posOffset>
            </wp:positionV>
            <wp:extent cx="1276350" cy="1299845"/>
            <wp:effectExtent l="0" t="0" r="0" b="0"/>
            <wp:wrapSquare wrapText="bothSides"/>
            <wp:docPr id="6109151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713EE" w14:textId="6B2B288E" w:rsidR="00BD6F6B" w:rsidRDefault="000A510B" w:rsidP="00BD6F6B">
      <w:pPr>
        <w:pStyle w:val="NoSpacing"/>
        <w:rPr>
          <w:b/>
        </w:rPr>
      </w:pPr>
      <w:r>
        <w:rPr>
          <w:b/>
        </w:rPr>
        <w:t>What is the ra</w:t>
      </w:r>
      <w:r w:rsidR="00AC31BB">
        <w:rPr>
          <w:b/>
        </w:rPr>
        <w:t>dius</w:t>
      </w:r>
      <w:r>
        <w:rPr>
          <w:b/>
        </w:rPr>
        <w:t xml:space="preserve"> of the </w:t>
      </w:r>
      <w:r w:rsidR="00AC31BB">
        <w:rPr>
          <w:b/>
        </w:rPr>
        <w:t>table</w:t>
      </w:r>
      <w:r>
        <w:rPr>
          <w:b/>
        </w:rPr>
        <w:t>?</w:t>
      </w:r>
    </w:p>
    <w:p w14:paraId="46C4E56E" w14:textId="5A1E312C" w:rsidR="00891D9F" w:rsidRDefault="00891D9F" w:rsidP="001753E1">
      <w:pPr>
        <w:pStyle w:val="NoSpacing"/>
        <w:rPr>
          <w:b/>
        </w:rPr>
      </w:pPr>
    </w:p>
    <w:p w14:paraId="53648563" w14:textId="3449269B" w:rsidR="00AA287C" w:rsidRDefault="00A31CFF" w:rsidP="001753E1">
      <w:pPr>
        <w:pStyle w:val="NoSpacing"/>
        <w:rPr>
          <w:bCs/>
        </w:rPr>
      </w:pPr>
      <w:r>
        <w:rPr>
          <w:bCs/>
        </w:rPr>
        <w:t xml:space="preserve">A circular table is pushed into the corner of a square room so that a point P on the edge of the table is 8 inches from one wall and </w:t>
      </w:r>
      <w:r w:rsidR="00442153">
        <w:rPr>
          <w:bCs/>
        </w:rPr>
        <w:t>9</w:t>
      </w:r>
      <w:r>
        <w:rPr>
          <w:bCs/>
        </w:rPr>
        <w:t xml:space="preserve"> inches from the other wall, as shown. Fine the radius of the table</w:t>
      </w:r>
      <w:r w:rsidR="000F49DE">
        <w:rPr>
          <w:bCs/>
        </w:rPr>
        <w:t>.</w:t>
      </w:r>
    </w:p>
    <w:p w14:paraId="7484ED45" w14:textId="305CA4A6" w:rsidR="005914AD" w:rsidRDefault="005914AD" w:rsidP="001753E1">
      <w:pPr>
        <w:pStyle w:val="NoSpacing"/>
        <w:rPr>
          <w:bCs/>
        </w:rPr>
      </w:pPr>
    </w:p>
    <w:p w14:paraId="5CE9AC31" w14:textId="458F454E" w:rsidR="005914AD" w:rsidRPr="006569F3" w:rsidRDefault="005914AD" w:rsidP="001753E1">
      <w:pPr>
        <w:pStyle w:val="NoSpacing"/>
        <w:rPr>
          <w:bCs/>
        </w:rPr>
      </w:pPr>
    </w:p>
    <w:p w14:paraId="03784585" w14:textId="12595D8A" w:rsidR="00651BDB" w:rsidRDefault="00651BDB" w:rsidP="00BD6F6B">
      <w:pPr>
        <w:pStyle w:val="NoSpacing"/>
        <w:rPr>
          <w:b/>
        </w:rPr>
      </w:pPr>
    </w:p>
    <w:p w14:paraId="60D71C42" w14:textId="079AE5D1" w:rsidR="00337D3B" w:rsidRDefault="00D36853" w:rsidP="00BD6F6B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360A028E" wp14:editId="7F4D7D99">
            <wp:simplePos x="0" y="0"/>
            <wp:positionH relativeFrom="margin">
              <wp:posOffset>3981450</wp:posOffset>
            </wp:positionH>
            <wp:positionV relativeFrom="paragraph">
              <wp:posOffset>174625</wp:posOffset>
            </wp:positionV>
            <wp:extent cx="1438275" cy="1249680"/>
            <wp:effectExtent l="0" t="0" r="9525" b="7620"/>
            <wp:wrapSquare wrapText="bothSides"/>
            <wp:docPr id="33951786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17864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2968A" w14:textId="21F6795F" w:rsidR="00BD6F6B" w:rsidRDefault="00704B12" w:rsidP="00BD6F6B">
      <w:pPr>
        <w:pStyle w:val="NoSpacing"/>
        <w:rPr>
          <w:b/>
        </w:rPr>
      </w:pPr>
      <w:r>
        <w:rPr>
          <w:b/>
        </w:rPr>
        <w:t>How many triangles?</w:t>
      </w:r>
    </w:p>
    <w:p w14:paraId="1A75DCFD" w14:textId="22EFC444" w:rsidR="00891D9F" w:rsidRDefault="00891D9F" w:rsidP="00BD6F6B">
      <w:pPr>
        <w:pStyle w:val="NoSpacing"/>
        <w:rPr>
          <w:b/>
        </w:rPr>
      </w:pPr>
    </w:p>
    <w:p w14:paraId="4FAE7213" w14:textId="6A3A191D" w:rsidR="001F5CE0" w:rsidRDefault="00704B12" w:rsidP="006A327B">
      <w:pPr>
        <w:pStyle w:val="NoSpacing"/>
      </w:pPr>
      <w:r>
        <w:t xml:space="preserve">What is the total number of triangles </w:t>
      </w:r>
      <w:proofErr w:type="gramStart"/>
      <w:r>
        <w:t>in the figure shown</w:t>
      </w:r>
      <w:proofErr w:type="gramEnd"/>
      <w:r>
        <w:t>?</w:t>
      </w:r>
    </w:p>
    <w:p w14:paraId="2C1CDA30" w14:textId="4B966611" w:rsidR="001F5CE0" w:rsidRDefault="001F5CE0" w:rsidP="006A327B">
      <w:pPr>
        <w:pStyle w:val="NoSpacing"/>
      </w:pPr>
    </w:p>
    <w:p w14:paraId="2B153DF7" w14:textId="78D80475" w:rsidR="0094556F" w:rsidRDefault="0094556F" w:rsidP="006A327B">
      <w:pPr>
        <w:pStyle w:val="NoSpacing"/>
      </w:pPr>
    </w:p>
    <w:p w14:paraId="5A9BA13F" w14:textId="621AE218" w:rsidR="0094556F" w:rsidRDefault="0094556F" w:rsidP="006A327B">
      <w:pPr>
        <w:pStyle w:val="NoSpacing"/>
      </w:pPr>
    </w:p>
    <w:p w14:paraId="7F4B9D27" w14:textId="5C782777" w:rsidR="007E755A" w:rsidRDefault="007E755A" w:rsidP="006A327B">
      <w:pPr>
        <w:pStyle w:val="NoSpacing"/>
      </w:pPr>
    </w:p>
    <w:p w14:paraId="118AE7F8" w14:textId="366FBB6A" w:rsidR="0016292A" w:rsidRPr="002B45CF" w:rsidRDefault="00F13172" w:rsidP="006A327B">
      <w:pPr>
        <w:pStyle w:val="NoSpacing"/>
        <w:rPr>
          <w:b/>
          <w:bCs/>
        </w:rPr>
      </w:pPr>
      <w:r>
        <w:rPr>
          <w:b/>
          <w:bCs/>
        </w:rPr>
        <w:t>Maximize the product</w:t>
      </w:r>
    </w:p>
    <w:p w14:paraId="50FCD061" w14:textId="38DE0B0A" w:rsidR="002B45CF" w:rsidRDefault="002B45CF" w:rsidP="006A327B">
      <w:pPr>
        <w:pStyle w:val="NoSpacing"/>
      </w:pPr>
    </w:p>
    <w:p w14:paraId="2C47AEC1" w14:textId="78139F6E" w:rsidR="004A614A" w:rsidRDefault="00496D04" w:rsidP="006A327B">
      <w:pPr>
        <w:pStyle w:val="NoSpacing"/>
      </w:pPr>
      <w:r>
        <w:rPr>
          <w:noProof/>
        </w:rPr>
        <w:t xml:space="preserve">A sum of </w:t>
      </w:r>
      <w:r w:rsidR="00F13172">
        <w:rPr>
          <w:noProof/>
        </w:rPr>
        <w:t>a collection of positive integers is 100. What is the greatest possible product of those integers?</w:t>
      </w:r>
    </w:p>
    <w:p w14:paraId="29492BA4" w14:textId="77777777" w:rsidR="004A614A" w:rsidRDefault="004A614A" w:rsidP="006A327B">
      <w:pPr>
        <w:pStyle w:val="NoSpacing"/>
      </w:pPr>
    </w:p>
    <w:p w14:paraId="72A70235" w14:textId="7A584CE6" w:rsidR="002B45CF" w:rsidRDefault="002B45CF" w:rsidP="006C6FDE">
      <w:pPr>
        <w:pStyle w:val="NoSpacing"/>
        <w:jc w:val="center"/>
      </w:pPr>
    </w:p>
    <w:p w14:paraId="2C1D3B8A" w14:textId="77777777" w:rsidR="00D65D48" w:rsidRDefault="00D65D48" w:rsidP="006A327B">
      <w:pPr>
        <w:pStyle w:val="NoSpacing"/>
      </w:pPr>
    </w:p>
    <w:p w14:paraId="22EF266B" w14:textId="77777777" w:rsidR="007E755A" w:rsidRDefault="007E755A" w:rsidP="006A327B">
      <w:pPr>
        <w:pStyle w:val="NoSpacing"/>
      </w:pPr>
    </w:p>
    <w:p w14:paraId="1B51828E" w14:textId="169AD0E4" w:rsidR="00891D9F" w:rsidRPr="005B143F" w:rsidRDefault="00484DC2" w:rsidP="006A327B">
      <w:pPr>
        <w:pStyle w:val="NoSpacing"/>
      </w:pPr>
      <w:r>
        <w:rPr>
          <w:rStyle w:val="Strong"/>
          <w:iCs/>
        </w:rPr>
        <w:t>How many bags</w:t>
      </w:r>
      <w:proofErr w:type="gramStart"/>
      <w:r>
        <w:rPr>
          <w:rStyle w:val="Strong"/>
          <w:iCs/>
        </w:rPr>
        <w:t>?</w:t>
      </w:r>
      <w:proofErr w:type="gramEnd"/>
    </w:p>
    <w:p w14:paraId="03F663F5" w14:textId="226C8308" w:rsidR="006A327B" w:rsidRDefault="006A327B" w:rsidP="00891D9F">
      <w:pPr>
        <w:spacing w:after="0" w:line="240" w:lineRule="auto"/>
        <w:rPr>
          <w:rFonts w:eastAsia="Times New Roman"/>
        </w:rPr>
      </w:pPr>
    </w:p>
    <w:p w14:paraId="61783F5A" w14:textId="54C7C716" w:rsidR="00B441F2" w:rsidRPr="00FA7BF7" w:rsidRDefault="00C93293" w:rsidP="00FA7BF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What is the greatest number of bags that can be used to hold 1000 marbles if each bag must contain at least one </w:t>
      </w:r>
      <w:proofErr w:type="gramStart"/>
      <w:r>
        <w:rPr>
          <w:rFonts w:eastAsia="Times New Roman"/>
        </w:rPr>
        <w:t>marble</w:t>
      </w:r>
      <w:proofErr w:type="gramEnd"/>
      <w:r w:rsidR="00484DC2">
        <w:rPr>
          <w:rFonts w:eastAsia="Times New Roman"/>
        </w:rPr>
        <w:t xml:space="preserve"> but no two bags may contain the same number of marbles?</w:t>
      </w:r>
    </w:p>
    <w:p w14:paraId="2DBEB349" w14:textId="77777777" w:rsidR="00B441F2" w:rsidRDefault="00B441F2" w:rsidP="007E755A">
      <w:pPr>
        <w:pStyle w:val="NoSpacing"/>
      </w:pPr>
    </w:p>
    <w:p w14:paraId="3E931ABC" w14:textId="77777777" w:rsidR="00040833" w:rsidRDefault="00040833" w:rsidP="007E755A">
      <w:pPr>
        <w:pStyle w:val="NoSpacing"/>
      </w:pPr>
    </w:p>
    <w:p w14:paraId="599565CE" w14:textId="77777777" w:rsidR="00BF1494" w:rsidRDefault="00BF1494" w:rsidP="007E755A">
      <w:pPr>
        <w:pStyle w:val="NoSpacing"/>
      </w:pPr>
    </w:p>
    <w:p w14:paraId="75D3D0E5" w14:textId="77777777" w:rsidR="00BF1494" w:rsidRDefault="00BF1494" w:rsidP="007E755A">
      <w:pPr>
        <w:pStyle w:val="NoSpacing"/>
      </w:pPr>
    </w:p>
    <w:p w14:paraId="33CD8E86" w14:textId="3D9A6A81" w:rsidR="00040833" w:rsidRPr="00040833" w:rsidRDefault="00040833" w:rsidP="00040833">
      <w:pPr>
        <w:rPr>
          <w:rFonts w:eastAsia="Times New Roman"/>
          <w:b/>
          <w:bCs/>
        </w:rPr>
      </w:pPr>
      <w:r w:rsidRPr="00040833">
        <w:rPr>
          <w:rFonts w:eastAsia="Times New Roman"/>
          <w:b/>
          <w:bCs/>
        </w:rPr>
        <w:t>Odd numbers in Pascal’s triangle</w:t>
      </w:r>
    </w:p>
    <w:p w14:paraId="32930AE6" w14:textId="3E35ADA1" w:rsidR="00040833" w:rsidRPr="00040833" w:rsidRDefault="009F7488" w:rsidP="00040833">
      <w:pPr>
        <w:rPr>
          <w:rFonts w:eastAsia="Times New Roman"/>
        </w:rPr>
      </w:pPr>
      <w:r>
        <w:rPr>
          <w:rFonts w:eastAsia="Times New Roman"/>
        </w:rPr>
        <w:t xml:space="preserve">How many odd numbers are in row 100 of Pascal’s triangle (the row corresponding to the expansion of </w:t>
      </w:r>
      <w:r w:rsidR="007E755A" w:rsidRPr="0027378D">
        <w:rPr>
          <w:position w:val="-14"/>
        </w:rPr>
        <w:object w:dxaOrig="980" w:dyaOrig="460" w14:anchorId="568340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8.75pt;height:23.25pt" o:ole="" fillcolor="window">
            <v:imagedata r:id="rId8" o:title=""/>
          </v:shape>
          <o:OLEObject Type="Embed" ProgID="Equation.DSMT4" ShapeID="_x0000_i1031" DrawAspect="Content" ObjectID="_1824373293" r:id="rId9"/>
        </w:object>
      </w:r>
      <w:r w:rsidR="007E755A">
        <w:t>)?</w:t>
      </w:r>
    </w:p>
    <w:p w14:paraId="39552DDC" w14:textId="77777777" w:rsidR="00B441F2" w:rsidRDefault="00B441F2" w:rsidP="00B441F2">
      <w:pPr>
        <w:pStyle w:val="ListParagraph"/>
        <w:rPr>
          <w:rFonts w:eastAsia="Times New Roman"/>
        </w:rPr>
      </w:pPr>
    </w:p>
    <w:p w14:paraId="3D39B731" w14:textId="77777777" w:rsidR="00B441F2" w:rsidRDefault="00B441F2" w:rsidP="00B441F2">
      <w:pPr>
        <w:pStyle w:val="ListParagraph"/>
        <w:rPr>
          <w:rFonts w:eastAsia="Times New Roman"/>
        </w:rPr>
      </w:pPr>
    </w:p>
    <w:p w14:paraId="4E03079D" w14:textId="13CD120A" w:rsidR="005B143F" w:rsidRDefault="00B441F2" w:rsidP="00B441F2">
      <w:pPr>
        <w:pStyle w:val="ListParagraph"/>
      </w:pPr>
      <w:r w:rsidRPr="00B441F2">
        <w:rPr>
          <w:rFonts w:eastAsia="Times New Roman"/>
          <w:noProof/>
        </w:rPr>
        <w:lastRenderedPageBreak/>
        <w:t xml:space="preserve"> </w:t>
      </w:r>
      <w:r w:rsidR="006C1B3B">
        <w:rPr>
          <w:noProof/>
        </w:rPr>
        <w:drawing>
          <wp:anchor distT="0" distB="0" distL="114300" distR="114300" simplePos="0" relativeHeight="251660288" behindDoc="0" locked="0" layoutInCell="1" allowOverlap="1" wp14:anchorId="5999DD9C" wp14:editId="283CFF36">
            <wp:simplePos x="0" y="0"/>
            <wp:positionH relativeFrom="column">
              <wp:posOffset>116205</wp:posOffset>
            </wp:positionH>
            <wp:positionV relativeFrom="paragraph">
              <wp:posOffset>57150</wp:posOffset>
            </wp:positionV>
            <wp:extent cx="3274060" cy="1375410"/>
            <wp:effectExtent l="19050" t="0" r="2540" b="0"/>
            <wp:wrapSquare wrapText="bothSides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0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47E641" w14:textId="77777777" w:rsidR="005B143F" w:rsidRDefault="005B143F" w:rsidP="00584219">
      <w:pPr>
        <w:pStyle w:val="ListParagraph"/>
      </w:pPr>
    </w:p>
    <w:p w14:paraId="12592BC0" w14:textId="7D5C937D" w:rsidR="005B143F" w:rsidRDefault="005B143F" w:rsidP="00584219">
      <w:pPr>
        <w:pStyle w:val="ListParagraph"/>
      </w:pPr>
    </w:p>
    <w:p w14:paraId="01F019F4" w14:textId="77777777" w:rsidR="005B143F" w:rsidRDefault="005B143F" w:rsidP="00584219">
      <w:pPr>
        <w:pStyle w:val="ListParagraph"/>
      </w:pPr>
    </w:p>
    <w:p w14:paraId="732057C4" w14:textId="2EDEC17D" w:rsidR="005B143F" w:rsidRDefault="005B143F" w:rsidP="00584219">
      <w:pPr>
        <w:pStyle w:val="ListParagraph"/>
      </w:pPr>
    </w:p>
    <w:p w14:paraId="3AD3E7E7" w14:textId="3FADD576" w:rsidR="005B143F" w:rsidRDefault="005B143F" w:rsidP="00584219">
      <w:pPr>
        <w:pStyle w:val="ListParagraph"/>
      </w:pPr>
    </w:p>
    <w:p w14:paraId="6E745079" w14:textId="23953DDD" w:rsidR="005B143F" w:rsidRDefault="00636F82" w:rsidP="00584219">
      <w:pPr>
        <w:pStyle w:val="ListParagraph"/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190706FE" wp14:editId="6FB561C3">
            <wp:simplePos x="0" y="0"/>
            <wp:positionH relativeFrom="column">
              <wp:posOffset>1419225</wp:posOffset>
            </wp:positionH>
            <wp:positionV relativeFrom="paragraph">
              <wp:posOffset>286385</wp:posOffset>
            </wp:positionV>
            <wp:extent cx="3086100" cy="3116580"/>
            <wp:effectExtent l="0" t="0" r="0" b="7620"/>
            <wp:wrapSquare wrapText="bothSides"/>
            <wp:docPr id="1808542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01DB3" w14:textId="00E6714D" w:rsidR="006C3363" w:rsidRDefault="006C3363" w:rsidP="00584219">
      <w:pPr>
        <w:pStyle w:val="NoSpacing"/>
        <w:rPr>
          <w:b/>
        </w:rPr>
      </w:pPr>
    </w:p>
    <w:p w14:paraId="59C06405" w14:textId="395822EB" w:rsidR="006C3363" w:rsidRDefault="006C3363" w:rsidP="00584219">
      <w:pPr>
        <w:pStyle w:val="NoSpacing"/>
        <w:rPr>
          <w:b/>
        </w:rPr>
      </w:pPr>
    </w:p>
    <w:p w14:paraId="72074CF9" w14:textId="31EF0E40" w:rsidR="006C3363" w:rsidRDefault="006C3363" w:rsidP="00584219">
      <w:pPr>
        <w:pStyle w:val="NoSpacing"/>
        <w:rPr>
          <w:b/>
        </w:rPr>
      </w:pPr>
    </w:p>
    <w:p w14:paraId="1D20F368" w14:textId="77777777" w:rsidR="006C3363" w:rsidRDefault="006C3363" w:rsidP="00584219">
      <w:pPr>
        <w:pStyle w:val="NoSpacing"/>
        <w:rPr>
          <w:b/>
        </w:rPr>
      </w:pPr>
    </w:p>
    <w:p w14:paraId="14269581" w14:textId="26FD5935" w:rsidR="006C3363" w:rsidRDefault="006C3363" w:rsidP="00584219">
      <w:pPr>
        <w:pStyle w:val="NoSpacing"/>
        <w:rPr>
          <w:b/>
        </w:rPr>
      </w:pPr>
    </w:p>
    <w:p w14:paraId="27423C99" w14:textId="77777777" w:rsidR="006C3363" w:rsidRDefault="006C3363" w:rsidP="00584219">
      <w:pPr>
        <w:pStyle w:val="NoSpacing"/>
        <w:rPr>
          <w:b/>
        </w:rPr>
      </w:pPr>
    </w:p>
    <w:p w14:paraId="331B7F0B" w14:textId="42ECFD27" w:rsidR="006C3363" w:rsidRDefault="006C3363" w:rsidP="00584219">
      <w:pPr>
        <w:pStyle w:val="NoSpacing"/>
        <w:rPr>
          <w:b/>
        </w:rPr>
      </w:pPr>
    </w:p>
    <w:p w14:paraId="40E58B15" w14:textId="77777777" w:rsidR="006C3363" w:rsidRDefault="006C3363" w:rsidP="00584219">
      <w:pPr>
        <w:pStyle w:val="NoSpacing"/>
        <w:rPr>
          <w:b/>
        </w:rPr>
      </w:pPr>
    </w:p>
    <w:p w14:paraId="41158669" w14:textId="369EAED2" w:rsidR="006C3363" w:rsidRDefault="006C3363" w:rsidP="00584219">
      <w:pPr>
        <w:pStyle w:val="NoSpacing"/>
        <w:rPr>
          <w:b/>
        </w:rPr>
      </w:pPr>
    </w:p>
    <w:p w14:paraId="71D2458E" w14:textId="055389C6" w:rsidR="006C3363" w:rsidRDefault="006C3363" w:rsidP="00584219">
      <w:pPr>
        <w:pStyle w:val="NoSpacing"/>
        <w:rPr>
          <w:b/>
        </w:rPr>
      </w:pPr>
    </w:p>
    <w:p w14:paraId="2AC34981" w14:textId="1FFF7DA7" w:rsidR="006C3363" w:rsidRDefault="006C3363" w:rsidP="00584219">
      <w:pPr>
        <w:pStyle w:val="NoSpacing"/>
        <w:rPr>
          <w:b/>
        </w:rPr>
      </w:pPr>
    </w:p>
    <w:p w14:paraId="20E7A984" w14:textId="2959FBB4" w:rsidR="00D47845" w:rsidRDefault="00D47845" w:rsidP="00584219">
      <w:pPr>
        <w:pStyle w:val="NoSpacing"/>
        <w:rPr>
          <w:b/>
        </w:rPr>
      </w:pPr>
    </w:p>
    <w:p w14:paraId="7CDEF133" w14:textId="77777777" w:rsidR="00317E73" w:rsidRDefault="00317E73" w:rsidP="00584219">
      <w:pPr>
        <w:pStyle w:val="NoSpacing"/>
        <w:rPr>
          <w:b/>
        </w:rPr>
      </w:pPr>
    </w:p>
    <w:p w14:paraId="72B71563" w14:textId="77777777" w:rsidR="00317E73" w:rsidRDefault="00317E73" w:rsidP="00584219">
      <w:pPr>
        <w:pStyle w:val="NoSpacing"/>
        <w:rPr>
          <w:b/>
        </w:rPr>
      </w:pPr>
    </w:p>
    <w:p w14:paraId="7E3732BA" w14:textId="77777777" w:rsidR="00317E73" w:rsidRDefault="00317E73" w:rsidP="00584219">
      <w:pPr>
        <w:pStyle w:val="NoSpacing"/>
        <w:rPr>
          <w:b/>
        </w:rPr>
      </w:pPr>
    </w:p>
    <w:p w14:paraId="2E83A387" w14:textId="77777777" w:rsidR="00317E73" w:rsidRDefault="00317E73" w:rsidP="00584219">
      <w:pPr>
        <w:pStyle w:val="NoSpacing"/>
        <w:rPr>
          <w:b/>
        </w:rPr>
      </w:pPr>
    </w:p>
    <w:p w14:paraId="2DBAF2DB" w14:textId="77777777" w:rsidR="00317E73" w:rsidRDefault="00317E73" w:rsidP="00584219">
      <w:pPr>
        <w:pStyle w:val="NoSpacing"/>
        <w:rPr>
          <w:b/>
        </w:rPr>
      </w:pPr>
    </w:p>
    <w:p w14:paraId="3C4ADE71" w14:textId="77777777" w:rsidR="00317E73" w:rsidRDefault="00317E73" w:rsidP="00584219">
      <w:pPr>
        <w:pStyle w:val="NoSpacing"/>
        <w:rPr>
          <w:b/>
        </w:rPr>
      </w:pPr>
    </w:p>
    <w:p w14:paraId="1EA0FF9B" w14:textId="77777777" w:rsidR="00317E73" w:rsidRDefault="00317E73" w:rsidP="00584219">
      <w:pPr>
        <w:pStyle w:val="NoSpacing"/>
        <w:rPr>
          <w:b/>
        </w:rPr>
      </w:pPr>
    </w:p>
    <w:p w14:paraId="749A2AAA" w14:textId="77777777" w:rsidR="004B2517" w:rsidRDefault="004B2517" w:rsidP="004B2517">
      <w:pPr>
        <w:pStyle w:val="NoSpacing"/>
        <w:rPr>
          <w:b/>
        </w:rPr>
      </w:pPr>
      <w:r>
        <w:rPr>
          <w:b/>
        </w:rPr>
        <w:t>More KenKen at http://www.kenken.com</w:t>
      </w:r>
    </w:p>
    <w:p w14:paraId="58FCC839" w14:textId="77777777" w:rsidR="004B2517" w:rsidRDefault="004B2517" w:rsidP="00584219">
      <w:pPr>
        <w:pStyle w:val="NoSpacing"/>
        <w:rPr>
          <w:b/>
        </w:rPr>
      </w:pPr>
    </w:p>
    <w:p w14:paraId="4BE9C29D" w14:textId="0BC0D829" w:rsidR="00D47845" w:rsidRPr="009D70D8" w:rsidRDefault="00317E73" w:rsidP="00584219">
      <w:pPr>
        <w:pStyle w:val="NoSpacing"/>
        <w:rPr>
          <w:bCs/>
        </w:rPr>
      </w:pPr>
      <w:r w:rsidRPr="009D70D8">
        <w:rPr>
          <w:bCs/>
        </w:rPr>
        <w:t xml:space="preserve">Kakuro is like a crossword puzzle with numbers. Each </w:t>
      </w:r>
      <w:r w:rsidR="009D70D8" w:rsidRPr="009D70D8">
        <w:rPr>
          <w:bCs/>
        </w:rPr>
        <w:t>“</w:t>
      </w:r>
      <w:r w:rsidRPr="009D70D8">
        <w:rPr>
          <w:bCs/>
        </w:rPr>
        <w:t>word</w:t>
      </w:r>
      <w:r w:rsidR="009D70D8" w:rsidRPr="009D70D8">
        <w:rPr>
          <w:bCs/>
        </w:rPr>
        <w:t>”</w:t>
      </w:r>
      <w:r w:rsidRPr="009D70D8">
        <w:rPr>
          <w:bCs/>
        </w:rPr>
        <w:t xml:space="preserve"> must add up to the number provided in the clue above it or to the left. Words can only use </w:t>
      </w:r>
      <w:proofErr w:type="gramStart"/>
      <w:r w:rsidRPr="009D70D8">
        <w:rPr>
          <w:bCs/>
        </w:rPr>
        <w:t>the numbers</w:t>
      </w:r>
      <w:proofErr w:type="gramEnd"/>
      <w:r w:rsidRPr="009D70D8">
        <w:rPr>
          <w:bCs/>
        </w:rPr>
        <w:t xml:space="preserve"> 1 through 9, and a given number can only be used once in a word</w:t>
      </w:r>
      <w:r w:rsidR="004B2517">
        <w:rPr>
          <w:bCs/>
        </w:rPr>
        <w:t>.</w:t>
      </w:r>
    </w:p>
    <w:p w14:paraId="61DBE656" w14:textId="6C90585A" w:rsidR="00D47845" w:rsidRDefault="00D47845" w:rsidP="00584219">
      <w:pPr>
        <w:pStyle w:val="NoSpacing"/>
        <w:rPr>
          <w:b/>
        </w:rPr>
      </w:pPr>
    </w:p>
    <w:p w14:paraId="4C206142" w14:textId="789A66A8" w:rsidR="00D47845" w:rsidRDefault="007D7D28" w:rsidP="00584219">
      <w:pPr>
        <w:pStyle w:val="NoSpacing"/>
        <w:rPr>
          <w:b/>
        </w:rPr>
      </w:pPr>
      <w:r w:rsidRPr="007D7D28">
        <w:rPr>
          <w:b/>
        </w:rPr>
        <w:drawing>
          <wp:anchor distT="0" distB="0" distL="114300" distR="114300" simplePos="0" relativeHeight="251687936" behindDoc="0" locked="0" layoutInCell="1" allowOverlap="1" wp14:anchorId="6BF76891" wp14:editId="2FEDCE1A">
            <wp:simplePos x="0" y="0"/>
            <wp:positionH relativeFrom="column">
              <wp:posOffset>1343025</wp:posOffset>
            </wp:positionH>
            <wp:positionV relativeFrom="paragraph">
              <wp:posOffset>40640</wp:posOffset>
            </wp:positionV>
            <wp:extent cx="3200400" cy="3173095"/>
            <wp:effectExtent l="0" t="0" r="0" b="8255"/>
            <wp:wrapSquare wrapText="bothSides"/>
            <wp:docPr id="2064095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09578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01006" w14:textId="2CE39031" w:rsidR="00D47845" w:rsidRDefault="00D47845" w:rsidP="00584219">
      <w:pPr>
        <w:pStyle w:val="NoSpacing"/>
        <w:rPr>
          <w:b/>
        </w:rPr>
      </w:pPr>
    </w:p>
    <w:p w14:paraId="61B370FF" w14:textId="09C8811A" w:rsidR="00D47845" w:rsidRDefault="00D47845" w:rsidP="00584219">
      <w:pPr>
        <w:pStyle w:val="NoSpacing"/>
        <w:rPr>
          <w:b/>
        </w:rPr>
      </w:pPr>
    </w:p>
    <w:p w14:paraId="3C02D708" w14:textId="3E218AE2" w:rsidR="00D47845" w:rsidRDefault="00D47845" w:rsidP="00584219">
      <w:pPr>
        <w:pStyle w:val="NoSpacing"/>
        <w:rPr>
          <w:b/>
        </w:rPr>
      </w:pPr>
    </w:p>
    <w:p w14:paraId="54001310" w14:textId="0548F3BB" w:rsidR="00D47845" w:rsidRDefault="00D47845" w:rsidP="00584219">
      <w:pPr>
        <w:pStyle w:val="NoSpacing"/>
        <w:rPr>
          <w:b/>
        </w:rPr>
      </w:pPr>
    </w:p>
    <w:p w14:paraId="21E83FC1" w14:textId="3EDF8E0A" w:rsidR="00D47845" w:rsidRDefault="00D47845" w:rsidP="00584219">
      <w:pPr>
        <w:pStyle w:val="NoSpacing"/>
        <w:rPr>
          <w:b/>
        </w:rPr>
      </w:pPr>
    </w:p>
    <w:p w14:paraId="65E29B03" w14:textId="7AB6F970" w:rsidR="00D47845" w:rsidRDefault="00D47845" w:rsidP="00584219">
      <w:pPr>
        <w:pStyle w:val="NoSpacing"/>
        <w:rPr>
          <w:b/>
        </w:rPr>
      </w:pPr>
    </w:p>
    <w:p w14:paraId="4161C25E" w14:textId="77777777" w:rsidR="00D47845" w:rsidRDefault="00D47845" w:rsidP="00584219">
      <w:pPr>
        <w:pStyle w:val="NoSpacing"/>
        <w:rPr>
          <w:b/>
        </w:rPr>
      </w:pPr>
    </w:p>
    <w:p w14:paraId="5E6A68C9" w14:textId="77777777" w:rsidR="00D47845" w:rsidRDefault="00D47845" w:rsidP="00584219">
      <w:pPr>
        <w:pStyle w:val="NoSpacing"/>
        <w:rPr>
          <w:b/>
        </w:rPr>
      </w:pPr>
    </w:p>
    <w:p w14:paraId="3342E2A7" w14:textId="77777777" w:rsidR="006C3363" w:rsidRDefault="006C3363" w:rsidP="00584219">
      <w:pPr>
        <w:pStyle w:val="NoSpacing"/>
        <w:rPr>
          <w:b/>
        </w:rPr>
      </w:pPr>
    </w:p>
    <w:p w14:paraId="27FDEF45" w14:textId="77777777" w:rsidR="006C3363" w:rsidRDefault="006C3363" w:rsidP="00584219">
      <w:pPr>
        <w:pStyle w:val="NoSpacing"/>
        <w:rPr>
          <w:b/>
        </w:rPr>
      </w:pPr>
    </w:p>
    <w:p w14:paraId="53D0F24C" w14:textId="77777777" w:rsidR="006C3363" w:rsidRDefault="006C3363" w:rsidP="00584219">
      <w:pPr>
        <w:pStyle w:val="NoSpacing"/>
        <w:rPr>
          <w:b/>
        </w:rPr>
      </w:pPr>
    </w:p>
    <w:p w14:paraId="11EC2B59" w14:textId="77777777" w:rsidR="006C3363" w:rsidRDefault="006C3363" w:rsidP="00584219">
      <w:pPr>
        <w:pStyle w:val="NoSpacing"/>
        <w:rPr>
          <w:b/>
        </w:rPr>
      </w:pPr>
    </w:p>
    <w:p w14:paraId="2C47B1BA" w14:textId="77777777" w:rsidR="006C3363" w:rsidRDefault="006C3363" w:rsidP="00584219">
      <w:pPr>
        <w:pStyle w:val="NoSpacing"/>
        <w:rPr>
          <w:b/>
        </w:rPr>
      </w:pPr>
    </w:p>
    <w:p w14:paraId="5579EF7B" w14:textId="77777777" w:rsidR="006C3363" w:rsidRDefault="006C3363" w:rsidP="00584219">
      <w:pPr>
        <w:pStyle w:val="NoSpacing"/>
        <w:rPr>
          <w:b/>
        </w:rPr>
      </w:pPr>
    </w:p>
    <w:p w14:paraId="41E52364" w14:textId="77777777" w:rsidR="006C3363" w:rsidRDefault="006C3363" w:rsidP="00584219">
      <w:pPr>
        <w:pStyle w:val="NoSpacing"/>
        <w:rPr>
          <w:b/>
        </w:rPr>
      </w:pPr>
    </w:p>
    <w:p w14:paraId="0E8B87C7" w14:textId="77777777" w:rsidR="006C3363" w:rsidRDefault="006C3363" w:rsidP="00584219">
      <w:pPr>
        <w:pStyle w:val="NoSpacing"/>
        <w:rPr>
          <w:b/>
        </w:rPr>
      </w:pPr>
    </w:p>
    <w:sectPr w:rsidR="006C3363" w:rsidSect="00337D3B">
      <w:pgSz w:w="12240" w:h="15840"/>
      <w:pgMar w:top="720" w:right="144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11D"/>
    <w:multiLevelType w:val="multilevel"/>
    <w:tmpl w:val="01C8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B22AB7"/>
    <w:multiLevelType w:val="hybridMultilevel"/>
    <w:tmpl w:val="E3944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782769">
    <w:abstractNumId w:val="1"/>
  </w:num>
  <w:num w:numId="2" w16cid:durableId="209369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D3"/>
    <w:rsid w:val="000043DD"/>
    <w:rsid w:val="0001098C"/>
    <w:rsid w:val="00025694"/>
    <w:rsid w:val="00040833"/>
    <w:rsid w:val="00063499"/>
    <w:rsid w:val="00071B6F"/>
    <w:rsid w:val="00072C3D"/>
    <w:rsid w:val="00083F20"/>
    <w:rsid w:val="000A510B"/>
    <w:rsid w:val="000C4015"/>
    <w:rsid w:val="000E6A94"/>
    <w:rsid w:val="000E7A08"/>
    <w:rsid w:val="000F49DE"/>
    <w:rsid w:val="001177F7"/>
    <w:rsid w:val="00125822"/>
    <w:rsid w:val="00125F69"/>
    <w:rsid w:val="0014609A"/>
    <w:rsid w:val="0016292A"/>
    <w:rsid w:val="001640E2"/>
    <w:rsid w:val="001753E1"/>
    <w:rsid w:val="001A2D33"/>
    <w:rsid w:val="001F5098"/>
    <w:rsid w:val="001F5CE0"/>
    <w:rsid w:val="00200111"/>
    <w:rsid w:val="00215D62"/>
    <w:rsid w:val="00265D6F"/>
    <w:rsid w:val="00271FAD"/>
    <w:rsid w:val="00297C2C"/>
    <w:rsid w:val="002A2E3E"/>
    <w:rsid w:val="002A392F"/>
    <w:rsid w:val="002B45CF"/>
    <w:rsid w:val="00317E73"/>
    <w:rsid w:val="00337D3B"/>
    <w:rsid w:val="00357D3D"/>
    <w:rsid w:val="00363FD9"/>
    <w:rsid w:val="004206D7"/>
    <w:rsid w:val="0043109D"/>
    <w:rsid w:val="00442153"/>
    <w:rsid w:val="00447DA3"/>
    <w:rsid w:val="00452DFE"/>
    <w:rsid w:val="00454190"/>
    <w:rsid w:val="00484DC2"/>
    <w:rsid w:val="00496D04"/>
    <w:rsid w:val="004A614A"/>
    <w:rsid w:val="004B2517"/>
    <w:rsid w:val="004D6925"/>
    <w:rsid w:val="00502A58"/>
    <w:rsid w:val="00544185"/>
    <w:rsid w:val="00560FB4"/>
    <w:rsid w:val="00584219"/>
    <w:rsid w:val="00585112"/>
    <w:rsid w:val="00590E17"/>
    <w:rsid w:val="005914AD"/>
    <w:rsid w:val="005A6A92"/>
    <w:rsid w:val="005B143F"/>
    <w:rsid w:val="00605F3F"/>
    <w:rsid w:val="00636F82"/>
    <w:rsid w:val="00651BDB"/>
    <w:rsid w:val="006569F3"/>
    <w:rsid w:val="006739DF"/>
    <w:rsid w:val="00687AA4"/>
    <w:rsid w:val="006A327B"/>
    <w:rsid w:val="006B46E6"/>
    <w:rsid w:val="006C1B3B"/>
    <w:rsid w:val="006C1E74"/>
    <w:rsid w:val="006C3363"/>
    <w:rsid w:val="006C6FDE"/>
    <w:rsid w:val="00704B12"/>
    <w:rsid w:val="00793018"/>
    <w:rsid w:val="007B5FE9"/>
    <w:rsid w:val="007D7D28"/>
    <w:rsid w:val="007E6D29"/>
    <w:rsid w:val="007E755A"/>
    <w:rsid w:val="007F04F0"/>
    <w:rsid w:val="008067A5"/>
    <w:rsid w:val="00814A5A"/>
    <w:rsid w:val="00871235"/>
    <w:rsid w:val="00891D9F"/>
    <w:rsid w:val="008A2719"/>
    <w:rsid w:val="008A61F6"/>
    <w:rsid w:val="008A7026"/>
    <w:rsid w:val="008B4FB6"/>
    <w:rsid w:val="008B59D3"/>
    <w:rsid w:val="008D5745"/>
    <w:rsid w:val="008E3DEB"/>
    <w:rsid w:val="00927118"/>
    <w:rsid w:val="00934485"/>
    <w:rsid w:val="00942223"/>
    <w:rsid w:val="0094556F"/>
    <w:rsid w:val="00957635"/>
    <w:rsid w:val="00961625"/>
    <w:rsid w:val="009766A0"/>
    <w:rsid w:val="00993335"/>
    <w:rsid w:val="009A64F1"/>
    <w:rsid w:val="009B05FB"/>
    <w:rsid w:val="009D70D8"/>
    <w:rsid w:val="009E5A8D"/>
    <w:rsid w:val="009F7488"/>
    <w:rsid w:val="00A31CFF"/>
    <w:rsid w:val="00A37AB6"/>
    <w:rsid w:val="00A65B28"/>
    <w:rsid w:val="00A746D2"/>
    <w:rsid w:val="00A77C19"/>
    <w:rsid w:val="00AA287C"/>
    <w:rsid w:val="00AC1145"/>
    <w:rsid w:val="00AC31BB"/>
    <w:rsid w:val="00AE0414"/>
    <w:rsid w:val="00B369D7"/>
    <w:rsid w:val="00B441F2"/>
    <w:rsid w:val="00B60FDC"/>
    <w:rsid w:val="00B7604E"/>
    <w:rsid w:val="00B82FB2"/>
    <w:rsid w:val="00BB1D8C"/>
    <w:rsid w:val="00BB5A87"/>
    <w:rsid w:val="00BC1D0C"/>
    <w:rsid w:val="00BD0E30"/>
    <w:rsid w:val="00BD6F6B"/>
    <w:rsid w:val="00BF0DBF"/>
    <w:rsid w:val="00BF1494"/>
    <w:rsid w:val="00BF1A04"/>
    <w:rsid w:val="00BF3023"/>
    <w:rsid w:val="00C10253"/>
    <w:rsid w:val="00C140FF"/>
    <w:rsid w:val="00C30932"/>
    <w:rsid w:val="00C75FB7"/>
    <w:rsid w:val="00C85E77"/>
    <w:rsid w:val="00C866FA"/>
    <w:rsid w:val="00C93293"/>
    <w:rsid w:val="00C9549F"/>
    <w:rsid w:val="00D36853"/>
    <w:rsid w:val="00D47845"/>
    <w:rsid w:val="00D618F5"/>
    <w:rsid w:val="00D65D48"/>
    <w:rsid w:val="00DB0018"/>
    <w:rsid w:val="00DB0E60"/>
    <w:rsid w:val="00DC2FFF"/>
    <w:rsid w:val="00DE05DA"/>
    <w:rsid w:val="00DE779D"/>
    <w:rsid w:val="00DF1F5C"/>
    <w:rsid w:val="00DF7011"/>
    <w:rsid w:val="00E031A8"/>
    <w:rsid w:val="00E25062"/>
    <w:rsid w:val="00E43675"/>
    <w:rsid w:val="00E70167"/>
    <w:rsid w:val="00EC2DC6"/>
    <w:rsid w:val="00EC5027"/>
    <w:rsid w:val="00EF07AE"/>
    <w:rsid w:val="00F13172"/>
    <w:rsid w:val="00F30AB8"/>
    <w:rsid w:val="00F81125"/>
    <w:rsid w:val="00F82741"/>
    <w:rsid w:val="00FA7BF7"/>
    <w:rsid w:val="00FE0637"/>
    <w:rsid w:val="00FE3AE2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D249"/>
  <w15:docId w15:val="{722CADFB-04C8-427C-ABD4-33DDF0D7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D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59D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8B59D3"/>
    <w:rPr>
      <w:b/>
      <w:bCs/>
    </w:rPr>
  </w:style>
  <w:style w:type="character" w:styleId="Emphasis">
    <w:name w:val="Emphasis"/>
    <w:basedOn w:val="DefaultParagraphFont"/>
    <w:uiPriority w:val="20"/>
    <w:qFormat/>
    <w:rsid w:val="008B59D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9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70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4219"/>
    <w:pPr>
      <w:ind w:left="720"/>
      <w:contextualSpacing/>
    </w:pPr>
  </w:style>
  <w:style w:type="paragraph" w:customStyle="1" w:styleId="story-body-text">
    <w:name w:val="story-body-text"/>
    <w:basedOn w:val="Normal"/>
    <w:rsid w:val="005B143F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il">
    <w:name w:val="il"/>
    <w:basedOn w:val="DefaultParagraphFont"/>
    <w:rsid w:val="00B82FB2"/>
  </w:style>
  <w:style w:type="character" w:styleId="Hyperlink">
    <w:name w:val="Hyperlink"/>
    <w:basedOn w:val="DefaultParagraphFont"/>
    <w:uiPriority w:val="99"/>
    <w:unhideWhenUsed/>
    <w:rsid w:val="006C1B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7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230</Words>
  <Characters>1011</Characters>
  <Application>Microsoft Office Word</Application>
  <DocSecurity>0</DocSecurity>
  <Lines>144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Reid</dc:creator>
  <cp:keywords/>
  <dc:description/>
  <cp:lastModifiedBy>Reid, Les</cp:lastModifiedBy>
  <cp:revision>30</cp:revision>
  <cp:lastPrinted>2023-11-08T22:23:00Z</cp:lastPrinted>
  <dcterms:created xsi:type="dcterms:W3CDTF">2025-11-11T15:49:00Z</dcterms:created>
  <dcterms:modified xsi:type="dcterms:W3CDTF">2025-11-11T18:56:00Z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